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FD" w:rsidRDefault="004764FE" w:rsidP="00476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FE">
        <w:rPr>
          <w:rFonts w:ascii="Times New Roman" w:hAnsi="Times New Roman" w:cs="Times New Roman"/>
          <w:b/>
          <w:sz w:val="28"/>
          <w:szCs w:val="28"/>
        </w:rPr>
        <w:t>План работы с молодыми педагогами</w:t>
      </w:r>
    </w:p>
    <w:p w:rsidR="004764FE" w:rsidRPr="004764FE" w:rsidRDefault="004764FE" w:rsidP="00476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tbl>
      <w:tblPr>
        <w:tblStyle w:val="a3"/>
        <w:tblpPr w:leftFromText="180" w:rightFromText="180" w:vertAnchor="page" w:horzAnchor="margin" w:tblpXSpec="center" w:tblpY="5731"/>
        <w:tblW w:w="10456" w:type="dxa"/>
        <w:tblLayout w:type="fixed"/>
        <w:tblLook w:val="01E0"/>
      </w:tblPr>
      <w:tblGrid>
        <w:gridCol w:w="1603"/>
        <w:gridCol w:w="2646"/>
        <w:gridCol w:w="2096"/>
        <w:gridCol w:w="2016"/>
        <w:gridCol w:w="2095"/>
      </w:tblGrid>
      <w:tr w:rsidR="004764FE" w:rsidRPr="00DC6A5B" w:rsidTr="00681A8F">
        <w:trPr>
          <w:trHeight w:val="541"/>
        </w:trPr>
        <w:tc>
          <w:tcPr>
            <w:tcW w:w="10456" w:type="dxa"/>
            <w:gridSpan w:val="5"/>
          </w:tcPr>
          <w:p w:rsidR="004764FE" w:rsidRPr="00DC6A5B" w:rsidRDefault="004764FE" w:rsidP="00681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 молодого педагога.</w:t>
            </w:r>
          </w:p>
        </w:tc>
      </w:tr>
      <w:tr w:rsidR="004764FE" w:rsidRPr="00DC6A5B" w:rsidTr="00681A8F">
        <w:trPr>
          <w:trHeight w:val="541"/>
        </w:trPr>
        <w:tc>
          <w:tcPr>
            <w:tcW w:w="10456" w:type="dxa"/>
            <w:gridSpan w:val="5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 успешное профессиональное становление молодого учителя</w:t>
            </w:r>
          </w:p>
        </w:tc>
      </w:tr>
      <w:tr w:rsidR="004764FE" w:rsidRPr="00DC6A5B" w:rsidTr="00681A8F">
        <w:trPr>
          <w:trHeight w:val="541"/>
        </w:trPr>
        <w:tc>
          <w:tcPr>
            <w:tcW w:w="1603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6" w:type="dxa"/>
          </w:tcPr>
          <w:p w:rsidR="004764FE" w:rsidRPr="00DC6A5B" w:rsidRDefault="004764FE" w:rsidP="0068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1.Определение наставников для оказания методической помощи молодым педагогам</w:t>
            </w:r>
          </w:p>
          <w:p w:rsidR="004764FE" w:rsidRPr="00DC6A5B" w:rsidRDefault="004764FE" w:rsidP="0068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2. Изучение нормативной базы школы</w:t>
            </w:r>
          </w:p>
          <w:p w:rsidR="004764FE" w:rsidRDefault="004764FE" w:rsidP="0068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3. Ведение школьной документации </w:t>
            </w:r>
            <w:proofErr w:type="gramStart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рабочая программа, календарно-тематическое планирование, классный журнал)</w:t>
            </w:r>
          </w:p>
          <w:p w:rsidR="004764FE" w:rsidRPr="00DC6A5B" w:rsidRDefault="004764FE" w:rsidP="0068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Август,  сентябрь</w:t>
            </w:r>
          </w:p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4FE" w:rsidRPr="00DC6A5B" w:rsidRDefault="004764FE" w:rsidP="0068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4FE" w:rsidRPr="00DC6A5B" w:rsidRDefault="004764FE" w:rsidP="0068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4FE" w:rsidRPr="00DC6A5B" w:rsidRDefault="004764FE" w:rsidP="0068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4FE" w:rsidRPr="00DC6A5B" w:rsidRDefault="004764FE" w:rsidP="0068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Ефременко</w:t>
            </w:r>
            <w:proofErr w:type="spellEnd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095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Знание нормативно-правовой базы</w:t>
            </w:r>
          </w:p>
        </w:tc>
      </w:tr>
      <w:tr w:rsidR="004764FE" w:rsidRPr="00DC6A5B" w:rsidTr="00681A8F">
        <w:trPr>
          <w:trHeight w:val="541"/>
        </w:trPr>
        <w:tc>
          <w:tcPr>
            <w:tcW w:w="1603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6" w:type="dxa"/>
          </w:tcPr>
          <w:p w:rsidR="004764FE" w:rsidRPr="00DC6A5B" w:rsidRDefault="004764FE" w:rsidP="0068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Консультирование</w:t>
            </w: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разработки рабочих программ, ведению классных журналов. Ознакомление с нормативными документами, регламентирующими ведение школьной документации.</w:t>
            </w:r>
          </w:p>
        </w:tc>
        <w:tc>
          <w:tcPr>
            <w:tcW w:w="2096" w:type="dxa"/>
          </w:tcPr>
          <w:p w:rsidR="004764FE" w:rsidRPr="00DC6A5B" w:rsidRDefault="004764FE" w:rsidP="0068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каждый понедельник</w:t>
            </w:r>
          </w:p>
        </w:tc>
        <w:tc>
          <w:tcPr>
            <w:tcW w:w="2016" w:type="dxa"/>
          </w:tcPr>
          <w:p w:rsidR="004764FE" w:rsidRPr="00DC6A5B" w:rsidRDefault="004764FE" w:rsidP="0068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  <w:proofErr w:type="spellStart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</w:p>
          <w:p w:rsidR="004764FE" w:rsidRPr="00DC6A5B" w:rsidRDefault="004764FE" w:rsidP="0068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Педгог</w:t>
            </w:r>
            <w:proofErr w:type="gramStart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наставники </w:t>
            </w:r>
          </w:p>
        </w:tc>
        <w:tc>
          <w:tcPr>
            <w:tcW w:w="2095" w:type="dxa"/>
          </w:tcPr>
          <w:p w:rsidR="004764FE" w:rsidRPr="00DC6A5B" w:rsidRDefault="004764FE" w:rsidP="0068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Работа наставника и молодого специалиста</w:t>
            </w:r>
          </w:p>
        </w:tc>
      </w:tr>
      <w:tr w:rsidR="004764FE" w:rsidRPr="00DC6A5B" w:rsidTr="00681A8F">
        <w:trPr>
          <w:trHeight w:val="541"/>
        </w:trPr>
        <w:tc>
          <w:tcPr>
            <w:tcW w:w="1603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46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A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Круглый стол</w:t>
            </w: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проблемы молодого учителя» (1.Подготовка учителя к уроку.</w:t>
            </w:r>
            <w:proofErr w:type="gramEnd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 План урока. 2. Требования к плану воспитательной работы класса. 3. Методика разработки плана воспитательной работы. 4. </w:t>
            </w:r>
            <w:r w:rsidRPr="00DC6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A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составлению отчетности по окончании четверти.</w:t>
            </w: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96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16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</w:p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БогомоловаН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Бакун</w:t>
            </w:r>
            <w:proofErr w:type="spellEnd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</w:p>
        </w:tc>
        <w:tc>
          <w:tcPr>
            <w:tcW w:w="2095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проведения уроков</w:t>
            </w:r>
          </w:p>
        </w:tc>
      </w:tr>
      <w:tr w:rsidR="004764FE" w:rsidRPr="00DC6A5B" w:rsidTr="00681A8F">
        <w:trPr>
          <w:trHeight w:val="541"/>
        </w:trPr>
        <w:tc>
          <w:tcPr>
            <w:tcW w:w="1603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6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Требования к анализу урока и деятельности учителя на уроке. Типы и формы уроков</w:t>
            </w:r>
          </w:p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6A5B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 "Самоанализ урока"</w:t>
            </w:r>
          </w:p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16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  <w:proofErr w:type="spellStart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Сентено</w:t>
            </w:r>
            <w:proofErr w:type="spellEnd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урока наставником у молодого учителя.</w:t>
            </w:r>
          </w:p>
        </w:tc>
        <w:tc>
          <w:tcPr>
            <w:tcW w:w="2095" w:type="dxa"/>
          </w:tcPr>
          <w:p w:rsidR="004764FE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проведения уроков</w:t>
            </w:r>
          </w:p>
          <w:p w:rsidR="004764FE" w:rsidRPr="00C557A2" w:rsidRDefault="004764FE" w:rsidP="0068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7A2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FE" w:rsidRPr="00DC6A5B" w:rsidTr="00681A8F">
        <w:trPr>
          <w:trHeight w:val="541"/>
        </w:trPr>
        <w:tc>
          <w:tcPr>
            <w:tcW w:w="1603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46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 уроков молодыми учителями с последующим их обсуждением </w:t>
            </w:r>
          </w:p>
        </w:tc>
        <w:tc>
          <w:tcPr>
            <w:tcW w:w="2096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Не реже, чем 1 раз в месяц. </w:t>
            </w:r>
          </w:p>
        </w:tc>
        <w:tc>
          <w:tcPr>
            <w:tcW w:w="2016" w:type="dxa"/>
          </w:tcPr>
          <w:p w:rsidR="004764FE" w:rsidRPr="00DC6A5B" w:rsidRDefault="004764FE" w:rsidP="00681A8F">
            <w:pPr>
              <w:ind w:left="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</w:p>
          <w:p w:rsidR="004764FE" w:rsidRPr="00DC6A5B" w:rsidRDefault="004764FE" w:rsidP="00681A8F">
            <w:pPr>
              <w:pStyle w:val="a4"/>
              <w:ind w:left="90" w:firstLine="90"/>
            </w:pPr>
            <w:r w:rsidRPr="00DC6A5B">
              <w:t>Учителя,</w:t>
            </w:r>
          </w:p>
          <w:p w:rsidR="004764FE" w:rsidRPr="00DC6A5B" w:rsidRDefault="004764FE" w:rsidP="00681A8F">
            <w:pPr>
              <w:pStyle w:val="a4"/>
              <w:ind w:left="90" w:firstLine="90"/>
            </w:pPr>
            <w:r w:rsidRPr="00DC6A5B">
              <w:t>наставники</w:t>
            </w:r>
          </w:p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4764FE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График проведения уроков молодыми учителями </w:t>
            </w:r>
          </w:p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FE" w:rsidRPr="00DC6A5B" w:rsidTr="00681A8F">
        <w:trPr>
          <w:trHeight w:val="541"/>
        </w:trPr>
        <w:tc>
          <w:tcPr>
            <w:tcW w:w="1603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6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для молодых учителей</w:t>
            </w:r>
          </w:p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Посещение уроков у опытных учителей.</w:t>
            </w:r>
          </w:p>
        </w:tc>
        <w:tc>
          <w:tcPr>
            <w:tcW w:w="2096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2016" w:type="dxa"/>
          </w:tcPr>
          <w:p w:rsidR="004764FE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DC6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</w:tcPr>
          <w:p w:rsidR="004764FE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проведения уроков</w:t>
            </w:r>
          </w:p>
          <w:p w:rsidR="004764FE" w:rsidRPr="00C557A2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A2">
              <w:rPr>
                <w:rFonts w:ascii="Times New Roman" w:hAnsi="Times New Roman" w:cs="Times New Roman"/>
                <w:sz w:val="24"/>
                <w:szCs w:val="24"/>
              </w:rPr>
              <w:t>Становление профессионального мастерства</w:t>
            </w:r>
          </w:p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FE" w:rsidRPr="00DC6A5B" w:rsidTr="00681A8F">
        <w:trPr>
          <w:trHeight w:val="541"/>
        </w:trPr>
        <w:tc>
          <w:tcPr>
            <w:tcW w:w="1603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6" w:type="dxa"/>
          </w:tcPr>
          <w:p w:rsidR="004764FE" w:rsidRPr="00DC6A5B" w:rsidRDefault="004764FE" w:rsidP="0068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1.Психолого-педагогические требования к проверке, учету, оценке знаний учащихся</w:t>
            </w:r>
          </w:p>
          <w:p w:rsidR="004764FE" w:rsidRPr="00DC6A5B" w:rsidRDefault="004764FE" w:rsidP="0068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2. Методический семинар "Как помочь учащимся подготовиться к экзаменам</w:t>
            </w:r>
            <w:proofErr w:type="gramStart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. "</w:t>
            </w:r>
            <w:proofErr w:type="gramEnd"/>
          </w:p>
          <w:p w:rsidR="004764FE" w:rsidRPr="00DC6A5B" w:rsidRDefault="004764FE" w:rsidP="0068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3. Дискуссия "Трудная ситуация на уроке и выход из неё"</w:t>
            </w:r>
          </w:p>
        </w:tc>
        <w:tc>
          <w:tcPr>
            <w:tcW w:w="2096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16" w:type="dxa"/>
          </w:tcPr>
          <w:p w:rsidR="004764FE" w:rsidRDefault="004764FE" w:rsidP="0068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 О.В.,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огомолова Н.Н., </w:t>
            </w: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4FE" w:rsidRPr="00DC6A5B" w:rsidRDefault="004764FE" w:rsidP="0068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Бакун</w:t>
            </w:r>
            <w:proofErr w:type="spellEnd"/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 Е.Ю.  </w:t>
            </w:r>
          </w:p>
        </w:tc>
        <w:tc>
          <w:tcPr>
            <w:tcW w:w="2095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проведения уроков</w:t>
            </w:r>
          </w:p>
        </w:tc>
      </w:tr>
      <w:tr w:rsidR="004764FE" w:rsidRPr="00DC6A5B" w:rsidTr="00681A8F">
        <w:trPr>
          <w:trHeight w:val="541"/>
        </w:trPr>
        <w:tc>
          <w:tcPr>
            <w:tcW w:w="1603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46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Творческий отчет</w:t>
            </w: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педагогов</w:t>
            </w:r>
          </w:p>
        </w:tc>
        <w:tc>
          <w:tcPr>
            <w:tcW w:w="2096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016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  <w:tc>
          <w:tcPr>
            <w:tcW w:w="2095" w:type="dxa"/>
          </w:tcPr>
          <w:p w:rsidR="004764FE" w:rsidRPr="00DC6A5B" w:rsidRDefault="004764FE" w:rsidP="0068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методической</w:t>
            </w:r>
            <w:r w:rsidRPr="00DC6A5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учителя</w:t>
            </w:r>
          </w:p>
        </w:tc>
      </w:tr>
    </w:tbl>
    <w:p w:rsidR="004764FE" w:rsidRPr="004764FE" w:rsidRDefault="004764FE" w:rsidP="004764FE">
      <w:pPr>
        <w:rPr>
          <w:rFonts w:ascii="Times New Roman" w:hAnsi="Times New Roman" w:cs="Times New Roman"/>
          <w:b/>
          <w:sz w:val="28"/>
          <w:szCs w:val="28"/>
        </w:rPr>
      </w:pPr>
    </w:p>
    <w:sectPr w:rsidR="004764FE" w:rsidRPr="004764FE" w:rsidSect="0086529D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64FE"/>
    <w:rsid w:val="004764FE"/>
    <w:rsid w:val="0086529D"/>
    <w:rsid w:val="00DF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764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2018-02-16T06:21:00Z</dcterms:created>
  <dcterms:modified xsi:type="dcterms:W3CDTF">2018-02-16T06:25:00Z</dcterms:modified>
</cp:coreProperties>
</file>